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8320"/>
      </w:tblGrid>
      <w:tr w:rsidR="00AF36DB" w:rsidRPr="00AF36DB" w14:paraId="5EA4FC24" w14:textId="77777777" w:rsidTr="00AF36DB">
        <w:trPr>
          <w:trHeight w:val="1008"/>
          <w:jc w:val="right"/>
        </w:trPr>
        <w:tc>
          <w:tcPr>
            <w:tcW w:w="0" w:type="auto"/>
            <w:hideMark/>
          </w:tcPr>
          <w:p w14:paraId="70A9889A" w14:textId="77777777" w:rsidR="00AF36DB" w:rsidRPr="00AF36DB" w:rsidRDefault="00AF36DB" w:rsidP="00AF3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EA61D9" w14:textId="77777777" w:rsidR="00AF36DB" w:rsidRPr="00AF36DB" w:rsidRDefault="00AF36DB" w:rsidP="00AF3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89CDE" w14:textId="77777777" w:rsidR="00AF36DB" w:rsidRPr="00AF36DB" w:rsidRDefault="00AF36DB" w:rsidP="00AF3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56"/>
            </w:tblGrid>
            <w:tr w:rsidR="00AF36DB" w:rsidRPr="00AF36DB" w14:paraId="1B6F612D" w14:textId="77777777">
              <w:trPr>
                <w:trHeight w:val="86"/>
              </w:trPr>
              <w:tc>
                <w:tcPr>
                  <w:tcW w:w="0" w:type="auto"/>
                  <w:tcBorders>
                    <w:top w:val="single" w:sz="8" w:space="0" w:color="4F271C"/>
                    <w:bottom w:val="single" w:sz="8" w:space="0" w:color="4F271C"/>
                  </w:tcBorders>
                  <w:hideMark/>
                </w:tcPr>
                <w:p w14:paraId="1966E517" w14:textId="77777777" w:rsidR="00AF36DB" w:rsidRPr="00AF36DB" w:rsidRDefault="00AF36DB" w:rsidP="00AF36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AF36DB" w:rsidRPr="00AF36DB" w14:paraId="773B1005" w14:textId="77777777">
              <w:trPr>
                <w:trHeight w:val="720"/>
              </w:trPr>
              <w:tc>
                <w:tcPr>
                  <w:tcW w:w="0" w:type="auto"/>
                  <w:tcBorders>
                    <w:top w:val="single" w:sz="8" w:space="0" w:color="4F271C"/>
                  </w:tcBorders>
                  <w:vAlign w:val="center"/>
                  <w:hideMark/>
                </w:tcPr>
                <w:p w14:paraId="1AEFA935" w14:textId="77777777" w:rsidR="00AF36DB" w:rsidRPr="00AF36DB" w:rsidRDefault="00AF36DB" w:rsidP="00AF36DB">
                  <w:pPr>
                    <w:spacing w:before="40" w:after="0"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F36DB">
                    <w:rPr>
                      <w:rFonts w:ascii="Libre Franklin" w:eastAsia="Times New Roman" w:hAnsi="Libre Franklin" w:cs="Times New Roman"/>
                      <w:smallCaps/>
                      <w:color w:val="3891A7"/>
                      <w:kern w:val="0"/>
                      <w:sz w:val="64"/>
                      <w:szCs w:val="64"/>
                      <w14:ligatures w14:val="none"/>
                    </w:rPr>
                    <w:t>Survivor Packet Checklist</w:t>
                  </w:r>
                </w:p>
              </w:tc>
            </w:tr>
            <w:tr w:rsidR="00AF36DB" w:rsidRPr="00AF36DB" w14:paraId="21FDFEAA" w14:textId="77777777">
              <w:trPr>
                <w:trHeight w:val="144"/>
              </w:trPr>
              <w:tc>
                <w:tcPr>
                  <w:tcW w:w="0" w:type="auto"/>
                  <w:shd w:val="clear" w:color="auto" w:fill="4F271C"/>
                  <w:hideMark/>
                </w:tcPr>
                <w:p w14:paraId="2FE291BE" w14:textId="77777777" w:rsidR="00AF36DB" w:rsidRPr="00AF36DB" w:rsidRDefault="00AF36DB" w:rsidP="00AF36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281F9507" w14:textId="77777777" w:rsidR="00AF36DB" w:rsidRPr="00AF36DB" w:rsidRDefault="00AF36DB" w:rsidP="00AF3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A69DFAB" w14:textId="77777777" w:rsidR="00AF36DB" w:rsidRPr="00AF36DB" w:rsidRDefault="00AF36DB" w:rsidP="00AF36DB">
      <w:pPr>
        <w:numPr>
          <w:ilvl w:val="0"/>
          <w:numId w:val="1"/>
        </w:numPr>
        <w:pBdr>
          <w:bottom w:val="single" w:sz="24" w:space="1" w:color="4F271C"/>
        </w:pBdr>
        <w:spacing w:before="620" w:after="60" w:line="240" w:lineRule="auto"/>
        <w:ind w:left="360"/>
        <w:textAlignment w:val="baseline"/>
        <w:outlineLvl w:val="0"/>
        <w:rPr>
          <w:rFonts w:ascii="Libre Franklin" w:eastAsia="Times New Roman" w:hAnsi="Libre Franklin" w:cs="Times New Roman"/>
          <w:b/>
          <w:bCs/>
          <w:smallCaps/>
          <w:color w:val="3891A7"/>
          <w:kern w:val="36"/>
          <w:sz w:val="48"/>
          <w:szCs w:val="48"/>
          <w14:ligatures w14:val="none"/>
        </w:rPr>
      </w:pPr>
      <w:r w:rsidRPr="00AF36DB">
        <w:rPr>
          <w:rFonts w:ascii="Libre Franklin" w:eastAsia="Times New Roman" w:hAnsi="Libre Franklin" w:cs="Times New Roman"/>
          <w:smallCaps/>
          <w:color w:val="3891A7"/>
          <w:kern w:val="36"/>
          <w:sz w:val="24"/>
          <w:szCs w:val="24"/>
          <w14:ligatures w14:val="none"/>
        </w:rPr>
        <w:t>Assets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9120"/>
      </w:tblGrid>
      <w:tr w:rsidR="00AF36DB" w:rsidRPr="00AF36DB" w14:paraId="360C723A" w14:textId="77777777" w:rsidTr="00AF36DB">
        <w:tc>
          <w:tcPr>
            <w:tcW w:w="0" w:type="auto"/>
            <w:hideMark/>
          </w:tcPr>
          <w:p w14:paraId="4AB6A738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MS Gothic" w:eastAsia="MS Gothic" w:hAnsi="MS Gothic" w:cs="Times New Roman" w:hint="eastAsia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C39F22C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Financial Advisor Information</w:t>
            </w:r>
          </w:p>
        </w:tc>
      </w:tr>
      <w:tr w:rsidR="00AF36DB" w:rsidRPr="00AF36DB" w14:paraId="79328B58" w14:textId="77777777" w:rsidTr="00AF36DB">
        <w:tc>
          <w:tcPr>
            <w:tcW w:w="0" w:type="auto"/>
            <w:hideMark/>
          </w:tcPr>
          <w:p w14:paraId="1686F8A9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2FE19D9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Current Copies of all investment accounts.</w:t>
            </w:r>
          </w:p>
        </w:tc>
      </w:tr>
      <w:tr w:rsidR="00AF36DB" w:rsidRPr="00AF36DB" w14:paraId="17849DC7" w14:textId="77777777" w:rsidTr="00AF36DB">
        <w:tc>
          <w:tcPr>
            <w:tcW w:w="0" w:type="auto"/>
            <w:hideMark/>
          </w:tcPr>
          <w:p w14:paraId="2318B64B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6161086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Current copies of all cash accounts (Banks, Credit Unions, Money markets).</w:t>
            </w:r>
          </w:p>
        </w:tc>
      </w:tr>
      <w:tr w:rsidR="00AF36DB" w:rsidRPr="00AF36DB" w14:paraId="22F6F397" w14:textId="77777777" w:rsidTr="00AF36DB">
        <w:tc>
          <w:tcPr>
            <w:tcW w:w="0" w:type="auto"/>
            <w:hideMark/>
          </w:tcPr>
          <w:p w14:paraId="55A59E81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DBE9214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Current statements of all retirement accounts</w:t>
            </w:r>
          </w:p>
        </w:tc>
      </w:tr>
      <w:tr w:rsidR="00AF36DB" w:rsidRPr="00AF36DB" w14:paraId="2F42AFD0" w14:textId="77777777" w:rsidTr="00AF36DB">
        <w:tc>
          <w:tcPr>
            <w:tcW w:w="0" w:type="auto"/>
            <w:hideMark/>
          </w:tcPr>
          <w:p w14:paraId="76EBB807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BFFCC05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Deeds/Titles to all real estate- personal and vacation properties</w:t>
            </w:r>
          </w:p>
        </w:tc>
      </w:tr>
      <w:tr w:rsidR="00AF36DB" w:rsidRPr="00AF36DB" w14:paraId="789D9810" w14:textId="77777777" w:rsidTr="00AF36DB">
        <w:tc>
          <w:tcPr>
            <w:tcW w:w="0" w:type="auto"/>
            <w:hideMark/>
          </w:tcPr>
          <w:p w14:paraId="2C5F89CB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6835F24E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Titles to all vehicles- cars, boats, trailers, planes, etc.</w:t>
            </w:r>
          </w:p>
        </w:tc>
      </w:tr>
      <w:tr w:rsidR="00AF36DB" w:rsidRPr="00AF36DB" w14:paraId="3CE7997A" w14:textId="77777777" w:rsidTr="00AF36DB">
        <w:tc>
          <w:tcPr>
            <w:tcW w:w="0" w:type="auto"/>
            <w:hideMark/>
          </w:tcPr>
          <w:p w14:paraId="50DF9612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C8D1EE9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Titles to all vehicles- cars, boats, trailers, planes, etc.</w:t>
            </w:r>
          </w:p>
        </w:tc>
      </w:tr>
      <w:tr w:rsidR="00AF36DB" w:rsidRPr="00AF36DB" w14:paraId="6B6D51FE" w14:textId="77777777" w:rsidTr="00AF36DB">
        <w:tc>
          <w:tcPr>
            <w:tcW w:w="0" w:type="auto"/>
            <w:hideMark/>
          </w:tcPr>
          <w:p w14:paraId="1BF7A614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6AB0F0E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Annuity Statements</w:t>
            </w:r>
          </w:p>
        </w:tc>
      </w:tr>
      <w:tr w:rsidR="00AF36DB" w:rsidRPr="00AF36DB" w14:paraId="17FD0B4C" w14:textId="77777777" w:rsidTr="00AF36DB">
        <w:tc>
          <w:tcPr>
            <w:tcW w:w="0" w:type="auto"/>
            <w:hideMark/>
          </w:tcPr>
          <w:p w14:paraId="5BEF692B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AA2860B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Life Insurance Statements (personal and employer plans)</w:t>
            </w:r>
          </w:p>
        </w:tc>
      </w:tr>
      <w:tr w:rsidR="00AF36DB" w:rsidRPr="00AF36DB" w14:paraId="78E3E34D" w14:textId="77777777" w:rsidTr="00AF36DB">
        <w:tc>
          <w:tcPr>
            <w:tcW w:w="0" w:type="auto"/>
            <w:hideMark/>
          </w:tcPr>
          <w:p w14:paraId="61A71808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6251D84D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Appraisals of real estate and personal property</w:t>
            </w:r>
          </w:p>
        </w:tc>
      </w:tr>
      <w:tr w:rsidR="00AF36DB" w:rsidRPr="00AF36DB" w14:paraId="6CA01AAE" w14:textId="77777777" w:rsidTr="00AF36DB">
        <w:tc>
          <w:tcPr>
            <w:tcW w:w="0" w:type="auto"/>
            <w:hideMark/>
          </w:tcPr>
          <w:p w14:paraId="5993FF4D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DB61068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Location of any dangerous assets (guns, other potentially dangerous weapons with their locations and any keys to triggers)</w:t>
            </w:r>
          </w:p>
        </w:tc>
      </w:tr>
      <w:tr w:rsidR="00AF36DB" w:rsidRPr="00AF36DB" w14:paraId="311C1D9D" w14:textId="77777777" w:rsidTr="00AF36DB">
        <w:tc>
          <w:tcPr>
            <w:tcW w:w="0" w:type="auto"/>
            <w:hideMark/>
          </w:tcPr>
          <w:p w14:paraId="552C6831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3A5F7B2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Safe deposit boxes (with contents listed)</w:t>
            </w:r>
          </w:p>
        </w:tc>
      </w:tr>
      <w:tr w:rsidR="00AF36DB" w:rsidRPr="00AF36DB" w14:paraId="3C7039FF" w14:textId="77777777" w:rsidTr="00AF36DB">
        <w:tc>
          <w:tcPr>
            <w:tcW w:w="0" w:type="auto"/>
            <w:hideMark/>
          </w:tcPr>
          <w:p w14:paraId="1EA8E17C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FDF1688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Experts/potential buyers that need to be called/contacted for specialty items</w:t>
            </w:r>
          </w:p>
        </w:tc>
      </w:tr>
    </w:tbl>
    <w:p w14:paraId="386DB644" w14:textId="77777777" w:rsidR="00AF36DB" w:rsidRPr="00AF36DB" w:rsidRDefault="00AF36DB" w:rsidP="00AF36DB">
      <w:pPr>
        <w:numPr>
          <w:ilvl w:val="0"/>
          <w:numId w:val="2"/>
        </w:numPr>
        <w:pBdr>
          <w:bottom w:val="single" w:sz="24" w:space="1" w:color="4F271C"/>
        </w:pBdr>
        <w:spacing w:before="400" w:after="60" w:line="240" w:lineRule="auto"/>
        <w:textAlignment w:val="baseline"/>
        <w:outlineLvl w:val="0"/>
        <w:rPr>
          <w:rFonts w:ascii="Libre Franklin" w:eastAsia="Times New Roman" w:hAnsi="Libre Franklin" w:cs="Times New Roman"/>
          <w:b/>
          <w:bCs/>
          <w:smallCaps/>
          <w:color w:val="3891A7"/>
          <w:kern w:val="36"/>
          <w:sz w:val="48"/>
          <w:szCs w:val="48"/>
          <w14:ligatures w14:val="none"/>
        </w:rPr>
      </w:pPr>
      <w:r w:rsidRPr="00AF36DB">
        <w:rPr>
          <w:rFonts w:ascii="Libre Franklin" w:eastAsia="Times New Roman" w:hAnsi="Libre Franklin" w:cs="Times New Roman"/>
          <w:smallCaps/>
          <w:color w:val="3891A7"/>
          <w:kern w:val="36"/>
          <w:sz w:val="24"/>
          <w:szCs w:val="24"/>
          <w14:ligatures w14:val="none"/>
        </w:rPr>
        <w:t>Debts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5803"/>
      </w:tblGrid>
      <w:tr w:rsidR="00AF36DB" w:rsidRPr="00AF36DB" w14:paraId="10A3CDD3" w14:textId="77777777" w:rsidTr="00AF36DB">
        <w:tc>
          <w:tcPr>
            <w:tcW w:w="0" w:type="auto"/>
            <w:hideMark/>
          </w:tcPr>
          <w:p w14:paraId="63F6253E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MS Gothic" w:eastAsia="MS Gothic" w:hAnsi="MS Gothic" w:cs="Times New Roman" w:hint="eastAsia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4FFB3DB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Current Mortgage Statements</w:t>
            </w:r>
          </w:p>
        </w:tc>
      </w:tr>
      <w:tr w:rsidR="00AF36DB" w:rsidRPr="00AF36DB" w14:paraId="04327BB3" w14:textId="77777777" w:rsidTr="00AF36DB">
        <w:tc>
          <w:tcPr>
            <w:tcW w:w="0" w:type="auto"/>
            <w:hideMark/>
          </w:tcPr>
          <w:p w14:paraId="771BD577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1D930D1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Current line of credit statement</w:t>
            </w:r>
          </w:p>
        </w:tc>
      </w:tr>
      <w:tr w:rsidR="00AF36DB" w:rsidRPr="00AF36DB" w14:paraId="07436BF8" w14:textId="77777777" w:rsidTr="00AF36DB">
        <w:tc>
          <w:tcPr>
            <w:tcW w:w="0" w:type="auto"/>
            <w:hideMark/>
          </w:tcPr>
          <w:p w14:paraId="1FC0373B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C139B8E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Current car loan statement.</w:t>
            </w:r>
          </w:p>
        </w:tc>
      </w:tr>
      <w:tr w:rsidR="00AF36DB" w:rsidRPr="00AF36DB" w14:paraId="6BEDF1A0" w14:textId="77777777" w:rsidTr="00AF36DB">
        <w:tc>
          <w:tcPr>
            <w:tcW w:w="0" w:type="auto"/>
            <w:hideMark/>
          </w:tcPr>
          <w:p w14:paraId="4091CEF7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4BDAEF6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Current credit card statements.</w:t>
            </w:r>
          </w:p>
        </w:tc>
      </w:tr>
      <w:tr w:rsidR="00AF36DB" w:rsidRPr="00AF36DB" w14:paraId="146CA179" w14:textId="77777777" w:rsidTr="00AF36DB">
        <w:tc>
          <w:tcPr>
            <w:tcW w:w="0" w:type="auto"/>
            <w:hideMark/>
          </w:tcPr>
          <w:p w14:paraId="225B744C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989541D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Current unsecured installment loans statement</w:t>
            </w:r>
          </w:p>
        </w:tc>
      </w:tr>
      <w:tr w:rsidR="00AF36DB" w:rsidRPr="00AF36DB" w14:paraId="63BC62E7" w14:textId="77777777" w:rsidTr="00AF36DB">
        <w:tc>
          <w:tcPr>
            <w:tcW w:w="0" w:type="auto"/>
            <w:hideMark/>
          </w:tcPr>
          <w:p w14:paraId="267B56A1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64B736C0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Current loans for alternate real estate</w:t>
            </w:r>
          </w:p>
        </w:tc>
      </w:tr>
      <w:tr w:rsidR="00AF36DB" w:rsidRPr="00AF36DB" w14:paraId="1AE16C88" w14:textId="77777777" w:rsidTr="00AF36DB">
        <w:tc>
          <w:tcPr>
            <w:tcW w:w="0" w:type="auto"/>
            <w:hideMark/>
          </w:tcPr>
          <w:p w14:paraId="4D2B1B1F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9BC60FC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 xml:space="preserve">Current loan statement for other vehicles (boats, </w:t>
            </w:r>
            <w:proofErr w:type="spellStart"/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atv</w:t>
            </w:r>
            <w:proofErr w:type="spellEnd"/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, planes)</w:t>
            </w:r>
          </w:p>
        </w:tc>
      </w:tr>
      <w:tr w:rsidR="00AF36DB" w:rsidRPr="00AF36DB" w14:paraId="1D1088EA" w14:textId="77777777" w:rsidTr="00AF36DB">
        <w:tc>
          <w:tcPr>
            <w:tcW w:w="0" w:type="auto"/>
            <w:hideMark/>
          </w:tcPr>
          <w:p w14:paraId="550D4DBC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A6C0534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Any debt forgiveness agreements/installment agreements</w:t>
            </w:r>
          </w:p>
        </w:tc>
      </w:tr>
      <w:tr w:rsidR="00AF36DB" w:rsidRPr="00AF36DB" w14:paraId="4B313E0D" w14:textId="77777777" w:rsidTr="00AF36DB">
        <w:tc>
          <w:tcPr>
            <w:tcW w:w="0" w:type="auto"/>
            <w:hideMark/>
          </w:tcPr>
          <w:p w14:paraId="1E613793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29DCF95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Student loan statements</w:t>
            </w:r>
          </w:p>
        </w:tc>
      </w:tr>
      <w:tr w:rsidR="00AF36DB" w:rsidRPr="00AF36DB" w14:paraId="6D63E1F4" w14:textId="77777777" w:rsidTr="00AF36DB">
        <w:tc>
          <w:tcPr>
            <w:tcW w:w="0" w:type="auto"/>
            <w:hideMark/>
          </w:tcPr>
          <w:p w14:paraId="3B265808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lastRenderedPageBreak/>
              <w:t>☐</w:t>
            </w:r>
          </w:p>
        </w:tc>
        <w:tc>
          <w:tcPr>
            <w:tcW w:w="0" w:type="auto"/>
            <w:hideMark/>
          </w:tcPr>
          <w:p w14:paraId="490C068B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Health care costs/settlement agreements</w:t>
            </w:r>
          </w:p>
        </w:tc>
      </w:tr>
    </w:tbl>
    <w:p w14:paraId="2BE03737" w14:textId="77777777" w:rsidR="00AF36DB" w:rsidRPr="00AF36DB" w:rsidRDefault="00AF36DB" w:rsidP="00AF36DB">
      <w:pPr>
        <w:numPr>
          <w:ilvl w:val="0"/>
          <w:numId w:val="3"/>
        </w:numPr>
        <w:pBdr>
          <w:bottom w:val="single" w:sz="24" w:space="1" w:color="4F271C"/>
        </w:pBdr>
        <w:spacing w:before="400" w:after="60" w:line="240" w:lineRule="auto"/>
        <w:textAlignment w:val="baseline"/>
        <w:outlineLvl w:val="0"/>
        <w:rPr>
          <w:rFonts w:ascii="Libre Franklin" w:eastAsia="Times New Roman" w:hAnsi="Libre Franklin" w:cs="Times New Roman"/>
          <w:b/>
          <w:bCs/>
          <w:smallCaps/>
          <w:color w:val="3891A7"/>
          <w:kern w:val="36"/>
          <w:sz w:val="48"/>
          <w:szCs w:val="48"/>
          <w14:ligatures w14:val="none"/>
        </w:rPr>
      </w:pPr>
      <w:r w:rsidRPr="00AF36DB">
        <w:rPr>
          <w:rFonts w:ascii="Libre Franklin" w:eastAsia="Times New Roman" w:hAnsi="Libre Franklin" w:cs="Times New Roman"/>
          <w:smallCaps/>
          <w:color w:val="3891A7"/>
          <w:kern w:val="36"/>
          <w:sz w:val="24"/>
          <w:szCs w:val="24"/>
          <w14:ligatures w14:val="none"/>
        </w:rPr>
        <w:t>Monthly bills- copy of bill with account number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4493"/>
      </w:tblGrid>
      <w:tr w:rsidR="00AF36DB" w:rsidRPr="00AF36DB" w14:paraId="41A74D79" w14:textId="77777777" w:rsidTr="00AF36DB">
        <w:tc>
          <w:tcPr>
            <w:tcW w:w="0" w:type="auto"/>
            <w:hideMark/>
          </w:tcPr>
          <w:p w14:paraId="53B31045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MS Gothic" w:eastAsia="MS Gothic" w:hAnsi="MS Gothic" w:cs="Times New Roman" w:hint="eastAsia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784185C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Electric/gas</w:t>
            </w:r>
          </w:p>
        </w:tc>
      </w:tr>
      <w:tr w:rsidR="00AF36DB" w:rsidRPr="00AF36DB" w14:paraId="5B1DB699" w14:textId="77777777" w:rsidTr="00AF36DB">
        <w:tc>
          <w:tcPr>
            <w:tcW w:w="0" w:type="auto"/>
            <w:hideMark/>
          </w:tcPr>
          <w:p w14:paraId="4A5402CF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3FC8F9A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Water/Sewer</w:t>
            </w:r>
          </w:p>
        </w:tc>
      </w:tr>
      <w:tr w:rsidR="00AF36DB" w:rsidRPr="00AF36DB" w14:paraId="6636455E" w14:textId="77777777" w:rsidTr="00AF36DB">
        <w:tc>
          <w:tcPr>
            <w:tcW w:w="0" w:type="auto"/>
            <w:hideMark/>
          </w:tcPr>
          <w:p w14:paraId="1DF2F981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D5A8F40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Phone and Cell Phones</w:t>
            </w:r>
          </w:p>
        </w:tc>
      </w:tr>
      <w:tr w:rsidR="00AF36DB" w:rsidRPr="00AF36DB" w14:paraId="1E2BB4EB" w14:textId="77777777" w:rsidTr="00AF36DB">
        <w:tc>
          <w:tcPr>
            <w:tcW w:w="0" w:type="auto"/>
            <w:hideMark/>
          </w:tcPr>
          <w:p w14:paraId="4B100D0D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1D186C3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Home and Auto Policies- primary residence</w:t>
            </w:r>
          </w:p>
        </w:tc>
      </w:tr>
      <w:tr w:rsidR="00AF36DB" w:rsidRPr="00AF36DB" w14:paraId="0D2CBF2B" w14:textId="77777777" w:rsidTr="00AF36DB">
        <w:tc>
          <w:tcPr>
            <w:tcW w:w="0" w:type="auto"/>
            <w:hideMark/>
          </w:tcPr>
          <w:p w14:paraId="0DC85931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A125AA8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Home and Auto Policies- vacation properties</w:t>
            </w:r>
          </w:p>
        </w:tc>
      </w:tr>
      <w:tr w:rsidR="00AF36DB" w:rsidRPr="00AF36DB" w14:paraId="715260FC" w14:textId="77777777" w:rsidTr="00AF36DB">
        <w:tc>
          <w:tcPr>
            <w:tcW w:w="0" w:type="auto"/>
            <w:hideMark/>
          </w:tcPr>
          <w:p w14:paraId="08AE89D3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AEA15C8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Cable/Internet</w:t>
            </w:r>
          </w:p>
        </w:tc>
      </w:tr>
      <w:tr w:rsidR="00AF36DB" w:rsidRPr="00AF36DB" w14:paraId="6E1332DE" w14:textId="77777777" w:rsidTr="00AF36DB">
        <w:tc>
          <w:tcPr>
            <w:tcW w:w="0" w:type="auto"/>
            <w:hideMark/>
          </w:tcPr>
          <w:p w14:paraId="005FA0C2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6FA6D3AB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Lawn Service</w:t>
            </w:r>
          </w:p>
        </w:tc>
      </w:tr>
      <w:tr w:rsidR="00AF36DB" w:rsidRPr="00AF36DB" w14:paraId="6A203BD1" w14:textId="77777777" w:rsidTr="00AF36DB">
        <w:tc>
          <w:tcPr>
            <w:tcW w:w="0" w:type="auto"/>
            <w:hideMark/>
          </w:tcPr>
          <w:p w14:paraId="71935E84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D9DCF23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Security systems</w:t>
            </w:r>
          </w:p>
        </w:tc>
      </w:tr>
      <w:tr w:rsidR="00AF36DB" w:rsidRPr="00AF36DB" w14:paraId="5D45DADE" w14:textId="77777777" w:rsidTr="00AF36DB">
        <w:tc>
          <w:tcPr>
            <w:tcW w:w="0" w:type="auto"/>
            <w:hideMark/>
          </w:tcPr>
          <w:p w14:paraId="71A3B36A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026D854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Automated food/goods contracts</w:t>
            </w:r>
          </w:p>
        </w:tc>
      </w:tr>
      <w:tr w:rsidR="00AF36DB" w:rsidRPr="00AF36DB" w14:paraId="3B6A78E1" w14:textId="77777777" w:rsidTr="00AF36DB">
        <w:tc>
          <w:tcPr>
            <w:tcW w:w="0" w:type="auto"/>
            <w:hideMark/>
          </w:tcPr>
          <w:p w14:paraId="5BEA5402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7A5B701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Nursing Home- current statement</w:t>
            </w:r>
          </w:p>
        </w:tc>
      </w:tr>
      <w:tr w:rsidR="00AF36DB" w:rsidRPr="00AF36DB" w14:paraId="45208D7B" w14:textId="77777777" w:rsidTr="00AF36DB">
        <w:tc>
          <w:tcPr>
            <w:tcW w:w="0" w:type="auto"/>
            <w:hideMark/>
          </w:tcPr>
          <w:p w14:paraId="7EAC2F91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EA9DA18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Health insurance statement</w:t>
            </w:r>
          </w:p>
        </w:tc>
      </w:tr>
      <w:tr w:rsidR="00AF36DB" w:rsidRPr="00AF36DB" w14:paraId="0E6CABF2" w14:textId="77777777" w:rsidTr="00AF36DB">
        <w:tc>
          <w:tcPr>
            <w:tcW w:w="0" w:type="auto"/>
            <w:hideMark/>
          </w:tcPr>
          <w:p w14:paraId="0CE07B75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AECEDD4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LTC Insurance statement</w:t>
            </w:r>
          </w:p>
        </w:tc>
      </w:tr>
    </w:tbl>
    <w:p w14:paraId="7A0D12CA" w14:textId="77777777" w:rsidR="00AF36DB" w:rsidRPr="00AF36DB" w:rsidRDefault="00AF36DB" w:rsidP="00AF36DB">
      <w:pPr>
        <w:numPr>
          <w:ilvl w:val="0"/>
          <w:numId w:val="4"/>
        </w:numPr>
        <w:pBdr>
          <w:bottom w:val="single" w:sz="24" w:space="1" w:color="4F271C"/>
        </w:pBdr>
        <w:spacing w:before="400" w:after="60" w:line="240" w:lineRule="auto"/>
        <w:textAlignment w:val="baseline"/>
        <w:outlineLvl w:val="0"/>
        <w:rPr>
          <w:rFonts w:ascii="Libre Franklin" w:eastAsia="Times New Roman" w:hAnsi="Libre Franklin" w:cs="Times New Roman"/>
          <w:b/>
          <w:bCs/>
          <w:smallCaps/>
          <w:color w:val="3891A7"/>
          <w:kern w:val="36"/>
          <w:sz w:val="48"/>
          <w:szCs w:val="48"/>
          <w14:ligatures w14:val="none"/>
        </w:rPr>
      </w:pPr>
      <w:r w:rsidRPr="00AF36DB">
        <w:rPr>
          <w:rFonts w:ascii="Libre Franklin" w:eastAsia="Times New Roman" w:hAnsi="Libre Franklin" w:cs="Times New Roman"/>
          <w:smallCaps/>
          <w:color w:val="3891A7"/>
          <w:kern w:val="36"/>
          <w:sz w:val="24"/>
          <w:szCs w:val="24"/>
          <w14:ligatures w14:val="none"/>
        </w:rPr>
        <w:t>Personal Information/Documentation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8177"/>
      </w:tblGrid>
      <w:tr w:rsidR="00AF36DB" w:rsidRPr="00AF36DB" w14:paraId="780F818F" w14:textId="77777777" w:rsidTr="00AF36DB">
        <w:tc>
          <w:tcPr>
            <w:tcW w:w="0" w:type="auto"/>
            <w:hideMark/>
          </w:tcPr>
          <w:p w14:paraId="6296D235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MS Gothic" w:eastAsia="MS Gothic" w:hAnsi="MS Gothic" w:cs="Times New Roman" w:hint="eastAsia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F0B1AC9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Legal Documents- originals (copies held at office of Bartholf Law Offices, LLC)</w:t>
            </w:r>
          </w:p>
        </w:tc>
      </w:tr>
      <w:tr w:rsidR="00AF36DB" w:rsidRPr="00AF36DB" w14:paraId="049FFF36" w14:textId="77777777" w:rsidTr="00AF36DB">
        <w:tc>
          <w:tcPr>
            <w:tcW w:w="0" w:type="auto"/>
            <w:hideMark/>
          </w:tcPr>
          <w:p w14:paraId="05EA4469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74F348F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Divorce agreements</w:t>
            </w:r>
          </w:p>
        </w:tc>
      </w:tr>
      <w:tr w:rsidR="00AF36DB" w:rsidRPr="00AF36DB" w14:paraId="74A37DE6" w14:textId="77777777" w:rsidTr="00AF36DB">
        <w:tc>
          <w:tcPr>
            <w:tcW w:w="0" w:type="auto"/>
            <w:hideMark/>
          </w:tcPr>
          <w:p w14:paraId="090E6302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7F8F389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Personal Property Memorandums</w:t>
            </w:r>
          </w:p>
        </w:tc>
      </w:tr>
      <w:tr w:rsidR="00AF36DB" w:rsidRPr="00AF36DB" w14:paraId="69C2D311" w14:textId="77777777" w:rsidTr="00AF36DB">
        <w:tc>
          <w:tcPr>
            <w:tcW w:w="0" w:type="auto"/>
            <w:hideMark/>
          </w:tcPr>
          <w:p w14:paraId="3F21C40F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D6B55AF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Pre-arranged funeral information.</w:t>
            </w:r>
          </w:p>
        </w:tc>
      </w:tr>
      <w:tr w:rsidR="00AF36DB" w:rsidRPr="00AF36DB" w14:paraId="65A56770" w14:textId="77777777" w:rsidTr="00AF36DB">
        <w:tc>
          <w:tcPr>
            <w:tcW w:w="0" w:type="auto"/>
            <w:hideMark/>
          </w:tcPr>
          <w:p w14:paraId="722831BA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B08A4C2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Burial Plots deeds/contact information.</w:t>
            </w:r>
          </w:p>
        </w:tc>
      </w:tr>
      <w:tr w:rsidR="00AF36DB" w:rsidRPr="00AF36DB" w14:paraId="667301DD" w14:textId="77777777" w:rsidTr="00AF36DB">
        <w:tc>
          <w:tcPr>
            <w:tcW w:w="0" w:type="auto"/>
            <w:hideMark/>
          </w:tcPr>
          <w:p w14:paraId="157E2009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29FC5C6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Last Year’s Tax Return (copy)</w:t>
            </w:r>
          </w:p>
        </w:tc>
      </w:tr>
      <w:tr w:rsidR="00AF36DB" w:rsidRPr="00AF36DB" w14:paraId="286A2CE1" w14:textId="77777777" w:rsidTr="00AF36DB">
        <w:tc>
          <w:tcPr>
            <w:tcW w:w="0" w:type="auto"/>
            <w:hideMark/>
          </w:tcPr>
          <w:p w14:paraId="651B5951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653E770D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Lease/Rentals Agreement</w:t>
            </w:r>
          </w:p>
        </w:tc>
      </w:tr>
      <w:tr w:rsidR="00AF36DB" w:rsidRPr="00AF36DB" w14:paraId="5C4BE664" w14:textId="77777777" w:rsidTr="00AF36DB">
        <w:tc>
          <w:tcPr>
            <w:tcW w:w="0" w:type="auto"/>
            <w:hideMark/>
          </w:tcPr>
          <w:p w14:paraId="0C487095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213CA7C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Condo Association agreement</w:t>
            </w:r>
          </w:p>
        </w:tc>
      </w:tr>
      <w:tr w:rsidR="00AF36DB" w:rsidRPr="00AF36DB" w14:paraId="6080923A" w14:textId="77777777" w:rsidTr="00AF36DB">
        <w:tc>
          <w:tcPr>
            <w:tcW w:w="0" w:type="auto"/>
            <w:hideMark/>
          </w:tcPr>
          <w:p w14:paraId="66D26105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FE0DCBA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Business buy/sell agreement or business transition plan</w:t>
            </w:r>
          </w:p>
        </w:tc>
      </w:tr>
      <w:tr w:rsidR="00AF36DB" w:rsidRPr="00AF36DB" w14:paraId="2F254ABE" w14:textId="77777777" w:rsidTr="00AF36DB">
        <w:tc>
          <w:tcPr>
            <w:tcW w:w="0" w:type="auto"/>
            <w:hideMark/>
          </w:tcPr>
          <w:p w14:paraId="3F769FED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4E20D4E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Online Bank Accounts- logins and passwords</w:t>
            </w:r>
          </w:p>
        </w:tc>
      </w:tr>
      <w:tr w:rsidR="00AF36DB" w:rsidRPr="00AF36DB" w14:paraId="259557F6" w14:textId="77777777" w:rsidTr="00AF36DB">
        <w:tc>
          <w:tcPr>
            <w:tcW w:w="0" w:type="auto"/>
            <w:hideMark/>
          </w:tcPr>
          <w:p w14:paraId="44B139F5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E094B29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Email accounts- logins and passwords</w:t>
            </w:r>
          </w:p>
        </w:tc>
      </w:tr>
      <w:tr w:rsidR="00AF36DB" w:rsidRPr="00AF36DB" w14:paraId="5E9BF750" w14:textId="77777777" w:rsidTr="00AF36DB">
        <w:tc>
          <w:tcPr>
            <w:tcW w:w="0" w:type="auto"/>
            <w:hideMark/>
          </w:tcPr>
          <w:p w14:paraId="6D5C39B4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61E9738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Facebook/social media accounts- logins and passwords</w:t>
            </w:r>
          </w:p>
        </w:tc>
      </w:tr>
      <w:tr w:rsidR="00AF36DB" w:rsidRPr="00AF36DB" w14:paraId="45E5D5DE" w14:textId="77777777" w:rsidTr="00AF36DB">
        <w:tc>
          <w:tcPr>
            <w:tcW w:w="0" w:type="auto"/>
            <w:hideMark/>
          </w:tcPr>
          <w:p w14:paraId="206BAC34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DBA0F32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Names and addresses of trusted neighbors that will watch houses</w:t>
            </w:r>
            <w:proofErr w:type="gramStart"/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/”keep</w:t>
            </w:r>
            <w:proofErr w:type="gramEnd"/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 xml:space="preserve"> an on </w:t>
            </w:r>
            <w:proofErr w:type="spellStart"/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on</w:t>
            </w:r>
            <w:proofErr w:type="spellEnd"/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 xml:space="preserve"> things”</w:t>
            </w:r>
          </w:p>
        </w:tc>
      </w:tr>
      <w:tr w:rsidR="00AF36DB" w:rsidRPr="00AF36DB" w14:paraId="764F6805" w14:textId="77777777" w:rsidTr="00AF36DB">
        <w:tc>
          <w:tcPr>
            <w:tcW w:w="0" w:type="auto"/>
            <w:hideMark/>
          </w:tcPr>
          <w:p w14:paraId="1D4A8449" w14:textId="77777777" w:rsidR="00AF36DB" w:rsidRPr="00AF36DB" w:rsidRDefault="00AF36DB" w:rsidP="00AF36D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Segoe UI Symbol" w:eastAsia="Times New Roman" w:hAnsi="Segoe UI Symbol" w:cs="Segoe UI Symbol"/>
                <w:color w:val="296C7D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EC1A7CE" w14:textId="77777777" w:rsidR="00AF36DB" w:rsidRPr="00AF36DB" w:rsidRDefault="00AF36DB" w:rsidP="00AF36DB">
            <w:pPr>
              <w:spacing w:before="12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36DB">
              <w:rPr>
                <w:rFonts w:ascii="Libre Franklin" w:eastAsia="Times New Roman" w:hAnsi="Libre Franklin" w:cs="Times New Roman"/>
                <w:color w:val="27130E"/>
                <w:kern w:val="0"/>
                <w:sz w:val="18"/>
                <w:szCs w:val="18"/>
                <w14:ligatures w14:val="none"/>
              </w:rPr>
              <w:t>Names and addresses of other friends that should be contacted</w:t>
            </w:r>
          </w:p>
        </w:tc>
      </w:tr>
    </w:tbl>
    <w:p w14:paraId="08B80403" w14:textId="77777777" w:rsidR="00AF36DB" w:rsidRDefault="00AF36DB"/>
    <w:sectPr w:rsidR="00AF3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461E9"/>
    <w:multiLevelType w:val="multilevel"/>
    <w:tmpl w:val="E66EC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87470"/>
    <w:multiLevelType w:val="multilevel"/>
    <w:tmpl w:val="59326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32BB0"/>
    <w:multiLevelType w:val="multilevel"/>
    <w:tmpl w:val="687CF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B7189"/>
    <w:multiLevelType w:val="multilevel"/>
    <w:tmpl w:val="B9A4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221263">
    <w:abstractNumId w:val="3"/>
  </w:num>
  <w:num w:numId="2" w16cid:durableId="988557842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928032522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60965430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DB"/>
    <w:rsid w:val="008900E4"/>
    <w:rsid w:val="00A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1D4F"/>
  <w15:chartTrackingRefBased/>
  <w15:docId w15:val="{B8AF4E30-042C-475B-A55A-FA6D7D45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4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Bartholf</dc:creator>
  <cp:keywords/>
  <dc:description/>
  <cp:lastModifiedBy>David Bartholf</cp:lastModifiedBy>
  <cp:revision>1</cp:revision>
  <dcterms:created xsi:type="dcterms:W3CDTF">2024-09-24T14:29:00Z</dcterms:created>
  <dcterms:modified xsi:type="dcterms:W3CDTF">2024-09-24T14:30:00Z</dcterms:modified>
</cp:coreProperties>
</file>